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665" w:rsidRDefault="00B44DEC">
      <w:pPr>
        <w:pStyle w:val="Liste"/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fr-FR"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342900</wp:posOffset>
            </wp:positionV>
            <wp:extent cx="2014220" cy="725805"/>
            <wp:effectExtent l="0" t="0" r="0" b="0"/>
            <wp:wrapSquare wrapText="bothSides"/>
            <wp:docPr id="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eastAsia="fr-FR"/>
        </w:rPr>
        <w:drawing>
          <wp:anchor distT="0" distB="0" distL="0" distR="0" simplePos="0" relativeHeight="3" behindDoc="0" locked="0" layoutInCell="0" allowOverlap="1">
            <wp:simplePos x="0" y="0"/>
            <wp:positionH relativeFrom="margin">
              <wp:posOffset>2331720</wp:posOffset>
            </wp:positionH>
            <wp:positionV relativeFrom="paragraph">
              <wp:posOffset>1270</wp:posOffset>
            </wp:positionV>
            <wp:extent cx="1211580" cy="769620"/>
            <wp:effectExtent l="0" t="0" r="0" b="0"/>
            <wp:wrapNone/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lang w:eastAsia="fr-FR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-250825</wp:posOffset>
            </wp:positionV>
            <wp:extent cx="1061720" cy="1104900"/>
            <wp:effectExtent l="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5E5665">
      <w:pPr>
        <w:pStyle w:val="Liste"/>
        <w:spacing w:after="0" w:line="240" w:lineRule="auto"/>
        <w:rPr>
          <w:rFonts w:ascii="Times New Roman" w:hAnsi="Times New Roman"/>
          <w:sz w:val="20"/>
        </w:rPr>
      </w:pPr>
    </w:p>
    <w:p w:rsidR="005E5665" w:rsidRDefault="005E5665">
      <w:pPr>
        <w:pStyle w:val="Liste"/>
        <w:spacing w:after="0" w:line="240" w:lineRule="auto"/>
        <w:rPr>
          <w:rFonts w:ascii="Times New Roman" w:hAnsi="Times New Roman"/>
          <w:sz w:val="20"/>
        </w:rPr>
      </w:pPr>
    </w:p>
    <w:p w:rsidR="005E5665" w:rsidRDefault="005E5665">
      <w:pPr>
        <w:pStyle w:val="Liste"/>
        <w:spacing w:after="0" w:line="240" w:lineRule="auto"/>
        <w:rPr>
          <w:rFonts w:ascii="Times New Roman" w:hAnsi="Times New Roman"/>
          <w:sz w:val="20"/>
        </w:rPr>
      </w:pPr>
    </w:p>
    <w:p w:rsidR="005E5665" w:rsidRDefault="005E5665">
      <w:pPr>
        <w:pStyle w:val="Liste"/>
        <w:spacing w:after="0" w:line="240" w:lineRule="auto"/>
        <w:rPr>
          <w:rFonts w:ascii="Times New Roman" w:hAnsi="Times New Roman"/>
          <w:sz w:val="20"/>
        </w:rPr>
      </w:pPr>
    </w:p>
    <w:p w:rsidR="005E5665" w:rsidRDefault="005E5665">
      <w:pPr>
        <w:pStyle w:val="Liste"/>
        <w:spacing w:after="0" w:line="240" w:lineRule="auto"/>
        <w:rPr>
          <w:rFonts w:ascii="Times New Roman" w:hAnsi="Times New Roman"/>
          <w:sz w:val="20"/>
        </w:rPr>
      </w:pPr>
    </w:p>
    <w:p w:rsidR="005E5665" w:rsidRDefault="00B44DEC">
      <w:pPr>
        <w:pStyle w:val="Liste"/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Préfecture de la région Normandie &amp; Section Régionale Interministérielle d'Action Sociale de Normandie </w:t>
      </w:r>
    </w:p>
    <w:p w:rsidR="005E5665" w:rsidRDefault="00B44DEC">
      <w:pPr>
        <w:rPr>
          <w:lang w:eastAsia="fr-FR"/>
        </w:rPr>
      </w:pPr>
      <w:r>
        <w:rPr>
          <w:noProof/>
          <w:lang w:eastAsia="fr-FR"/>
        </w:rPr>
        <w:drawing>
          <wp:anchor distT="0" distB="0" distL="0" distR="0" simplePos="0" relativeHeight="7" behindDoc="0" locked="0" layoutInCell="0" allowOverlap="1">
            <wp:simplePos x="0" y="0"/>
            <wp:positionH relativeFrom="page">
              <wp:posOffset>207645</wp:posOffset>
            </wp:positionH>
            <wp:positionV relativeFrom="paragraph">
              <wp:posOffset>126365</wp:posOffset>
            </wp:positionV>
            <wp:extent cx="2257425" cy="1844675"/>
            <wp:effectExtent l="0" t="0" r="0" b="0"/>
            <wp:wrapNone/>
            <wp:docPr id="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5E5665">
      <w:pPr>
        <w:rPr>
          <w:lang w:eastAsia="fr-FR"/>
        </w:rPr>
      </w:pPr>
    </w:p>
    <w:p w:rsidR="005E5665" w:rsidRDefault="00B44DEC">
      <w:pPr>
        <w:pStyle w:val="Corpsdetexte2"/>
        <w:spacing w:line="240" w:lineRule="auto"/>
        <w:ind w:left="3540"/>
        <w:contextualSpacing/>
        <w:rPr>
          <w:color w:val="1F497D"/>
        </w:rPr>
      </w:pPr>
      <w:r>
        <w:rPr>
          <w:color w:val="1F497D"/>
        </w:rPr>
        <w:t>Dans le cadre de ses actions, la SRIAS Normandie vous propose un séjour de vacances pour vos enfants, porteurs de handicap(s) ou valides.</w:t>
      </w:r>
    </w:p>
    <w:p w:rsidR="005E5665" w:rsidRDefault="00B44DEC">
      <w:pPr>
        <w:pStyle w:val="Corpsdetexte2"/>
        <w:spacing w:line="240" w:lineRule="auto"/>
        <w:ind w:left="2977" w:firstLine="563"/>
        <w:contextualSpacing/>
        <w:rPr>
          <w:color w:val="1F497D"/>
        </w:rPr>
      </w:pPr>
      <w:r>
        <w:rPr>
          <w:color w:val="1F497D"/>
        </w:rPr>
        <w:t xml:space="preserve">Aussi, nous vous proposons un séjour à la Toussaint, en partenariat avec </w:t>
      </w:r>
    </w:p>
    <w:p w:rsidR="005E5665" w:rsidRDefault="00B44DEC">
      <w:pPr>
        <w:pStyle w:val="Corpsdetexte2"/>
        <w:spacing w:line="240" w:lineRule="auto"/>
        <w:ind w:left="2977" w:firstLine="568"/>
        <w:contextualSpacing/>
        <w:rPr>
          <w:b/>
          <w:u w:val="single"/>
        </w:rPr>
      </w:pPr>
      <w:r>
        <w:rPr>
          <w:b/>
          <w:u w:val="single"/>
        </w:rPr>
        <w:t>VACANCES POUR TOUS/Secteur vacances de la Ligue de l’Enseignement</w:t>
      </w:r>
    </w:p>
    <w:p w:rsidR="005E5665" w:rsidRDefault="005E5665">
      <w:pPr>
        <w:pStyle w:val="Corpsdetexte2"/>
        <w:spacing w:line="240" w:lineRule="auto"/>
        <w:ind w:left="2977" w:firstLine="568"/>
        <w:contextualSpacing/>
        <w:rPr>
          <w:b/>
          <w:u w:val="single"/>
        </w:rPr>
      </w:pPr>
    </w:p>
    <w:p w:rsidR="005E5665" w:rsidRDefault="00B44DEC">
      <w:pPr>
        <w:pStyle w:val="Corpsdetexte2"/>
        <w:spacing w:line="240" w:lineRule="auto"/>
        <w:ind w:left="3540"/>
        <w:contextualSpacing/>
        <w:jc w:val="center"/>
        <w:rPr>
          <w:color w:val="1F497D"/>
          <w:sz w:val="28"/>
          <w:szCs w:val="28"/>
        </w:rPr>
      </w:pPr>
      <w:r>
        <w:rPr>
          <w:color w:val="1F497D"/>
        </w:rPr>
        <w:t xml:space="preserve">du </w:t>
      </w:r>
      <w:r>
        <w:rPr>
          <w:b/>
          <w:color w:val="1F497D"/>
          <w:sz w:val="24"/>
          <w:szCs w:val="24"/>
        </w:rPr>
        <w:t>Dimanche 27 octobre au Samedi 2 novembre 2024</w:t>
      </w:r>
    </w:p>
    <w:p w:rsidR="005E5665" w:rsidRDefault="00B44DEC">
      <w:pPr>
        <w:pStyle w:val="Corpsdetexte2"/>
        <w:spacing w:line="240" w:lineRule="auto"/>
        <w:ind w:left="3540"/>
        <w:contextualSpacing/>
        <w:jc w:val="center"/>
      </w:pPr>
      <w:r>
        <w:rPr>
          <w:color w:val="1F497D"/>
          <w:sz w:val="28"/>
          <w:szCs w:val="28"/>
        </w:rPr>
        <w:t xml:space="preserve">pour les </w:t>
      </w:r>
      <w:r>
        <w:rPr>
          <w:color w:val="1F497D"/>
          <w:sz w:val="28"/>
          <w:szCs w:val="28"/>
          <w:u w:val="single"/>
        </w:rPr>
        <w:t>8/16 ans</w:t>
      </w:r>
    </w:p>
    <w:p w:rsidR="005E5665" w:rsidRDefault="00B44DEC">
      <w:pPr>
        <w:pStyle w:val="Corpsdetexte2"/>
        <w:spacing w:line="240" w:lineRule="auto"/>
        <w:ind w:left="2977"/>
        <w:contextualSpacing/>
        <w:jc w:val="center"/>
        <w:rPr>
          <w:b/>
          <w:color w:val="C0504D"/>
          <w:spacing w:val="3"/>
          <w:sz w:val="36"/>
          <w:szCs w:val="36"/>
          <w:shd w:val="clear" w:color="auto" w:fill="FFFFFF"/>
        </w:rPr>
      </w:pPr>
      <w:r>
        <w:rPr>
          <w:b/>
          <w:color w:val="C0504D"/>
          <w:spacing w:val="3"/>
          <w:sz w:val="36"/>
          <w:szCs w:val="36"/>
          <w:shd w:val="clear" w:color="auto" w:fill="FFFFFF"/>
        </w:rPr>
        <w:t xml:space="preserve">à ASNELLES </w:t>
      </w:r>
      <w:r>
        <w:rPr>
          <w:color w:val="C0504D"/>
          <w:spacing w:val="3"/>
          <w:sz w:val="36"/>
          <w:szCs w:val="36"/>
          <w:shd w:val="clear" w:color="auto" w:fill="FFFFFF"/>
        </w:rPr>
        <w:t> </w:t>
      </w:r>
      <w:r>
        <w:rPr>
          <w:b/>
          <w:color w:val="C0504D"/>
          <w:spacing w:val="3"/>
          <w:sz w:val="36"/>
          <w:szCs w:val="36"/>
          <w:shd w:val="clear" w:color="auto" w:fill="FFFFFF"/>
        </w:rPr>
        <w:t>en Normandie (Calvados)</w:t>
      </w:r>
    </w:p>
    <w:p w:rsidR="005E5665" w:rsidRDefault="00B44DEC">
      <w:pPr>
        <w:pStyle w:val="Corpsdetexte2"/>
        <w:spacing w:line="240" w:lineRule="auto"/>
        <w:ind w:left="2977"/>
        <w:contextualSpacing/>
        <w:jc w:val="center"/>
        <w:rPr>
          <w:rFonts w:ascii="Calibri" w:hAnsi="Calibri" w:cs="Calibri"/>
          <w:color w:val="444444"/>
          <w:shd w:val="clear" w:color="auto" w:fill="FFFFFF"/>
        </w:rPr>
      </w:pPr>
      <w:r>
        <w:rPr>
          <w:rFonts w:cs="Calibri"/>
          <w:noProof/>
          <w:color w:val="444444"/>
          <w:shd w:val="clear" w:color="auto" w:fill="FFFFFF"/>
          <w:lang w:eastAsia="fr-FR"/>
        </w:rPr>
        <w:drawing>
          <wp:anchor distT="0" distB="0" distL="0" distR="0" simplePos="0" relativeHeight="8" behindDoc="0" locked="0" layoutInCell="0" allowOverlap="1">
            <wp:simplePos x="0" y="0"/>
            <wp:positionH relativeFrom="margin">
              <wp:posOffset>2872740</wp:posOffset>
            </wp:positionH>
            <wp:positionV relativeFrom="paragraph">
              <wp:posOffset>1905</wp:posOffset>
            </wp:positionV>
            <wp:extent cx="2971800" cy="1981200"/>
            <wp:effectExtent l="0" t="0" r="0" b="0"/>
            <wp:wrapNone/>
            <wp:docPr id="5" name="Image 1" descr="Beauregard Aventure Nord - Parc Accrobranche HEROUVILLE-SAINT-CLA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Beauregard Aventure Nord - Parc Accrobranche HEROUVILLE-SAINT-CLAIR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lang w:eastAsia="fr-FR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lang w:eastAsia="fr-FR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lang w:eastAsia="fr-FR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lang w:eastAsia="fr-FR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b/>
          <w:color w:val="C0504D"/>
          <w:spacing w:val="3"/>
          <w:sz w:val="36"/>
          <w:szCs w:val="36"/>
          <w:shd w:val="clear" w:color="auto" w:fill="FFFFFF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b/>
          <w:color w:val="C0504D"/>
          <w:spacing w:val="3"/>
          <w:sz w:val="36"/>
          <w:szCs w:val="36"/>
          <w:shd w:val="clear" w:color="auto" w:fill="FFFFFF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b/>
          <w:color w:val="C0504D"/>
          <w:spacing w:val="3"/>
          <w:sz w:val="36"/>
          <w:szCs w:val="36"/>
          <w:shd w:val="clear" w:color="auto" w:fill="FFFFFF"/>
        </w:rPr>
      </w:pPr>
    </w:p>
    <w:p w:rsidR="005E5665" w:rsidRDefault="005E5665">
      <w:pPr>
        <w:pStyle w:val="Corpsdetexte2"/>
        <w:spacing w:line="240" w:lineRule="auto"/>
        <w:ind w:left="2977"/>
        <w:contextualSpacing/>
        <w:jc w:val="center"/>
        <w:rPr>
          <w:b/>
          <w:color w:val="C0504D"/>
          <w:spacing w:val="3"/>
          <w:sz w:val="36"/>
          <w:szCs w:val="36"/>
          <w:shd w:val="clear" w:color="auto" w:fill="FFFFFF"/>
        </w:rPr>
      </w:pPr>
    </w:p>
    <w:p w:rsidR="005E5665" w:rsidRDefault="00B44DEC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De</w:t>
      </w:r>
      <w:r>
        <w:rPr>
          <w:sz w:val="24"/>
          <w:szCs w:val="24"/>
          <w:lang w:eastAsia="fr-FR"/>
        </w:rPr>
        <w:t xml:space="preserve"> nombreuses activités seront proposées par l’activité d’animation : des grands jeux style olympiades, tournois sportifs mais aussi des grandes veillées qui ponctueront la jo</w:t>
      </w:r>
      <w:r>
        <w:rPr>
          <w:sz w:val="24"/>
          <w:szCs w:val="24"/>
          <w:lang w:eastAsia="fr-FR"/>
        </w:rPr>
        <w:t>ur</w:t>
      </w:r>
      <w:r>
        <w:rPr>
          <w:sz w:val="24"/>
          <w:szCs w:val="24"/>
          <w:lang w:eastAsia="fr-FR"/>
        </w:rPr>
        <w:t>née à un rythme équilibré afin de profiter au maximum de ses vacances !</w:t>
      </w:r>
    </w:p>
    <w:p w:rsidR="005E5665" w:rsidRDefault="00B44DEC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Durant le</w:t>
      </w:r>
      <w:r>
        <w:rPr>
          <w:sz w:val="24"/>
          <w:szCs w:val="24"/>
          <w:lang w:eastAsia="fr-FR"/>
        </w:rPr>
        <w:t xml:space="preserve"> séjour, votre enfant effectuera :</w:t>
      </w:r>
    </w:p>
    <w:p w:rsidR="005E5665" w:rsidRDefault="00B44DEC">
      <w:pPr>
        <w:pStyle w:val="Paragraphedeliste"/>
        <w:numPr>
          <w:ilvl w:val="0"/>
          <w:numId w:val="1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3 séances de char à voile,</w:t>
      </w:r>
    </w:p>
    <w:p w:rsidR="005E5665" w:rsidRDefault="00B44DEC">
      <w:pPr>
        <w:pStyle w:val="Paragraphedeliste"/>
        <w:numPr>
          <w:ilvl w:val="0"/>
          <w:numId w:val="1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 sortie VTT</w:t>
      </w:r>
    </w:p>
    <w:p w:rsidR="005E5665" w:rsidRDefault="00B44DEC">
      <w:pPr>
        <w:pStyle w:val="Paragraphedeliste"/>
        <w:numPr>
          <w:ilvl w:val="0"/>
          <w:numId w:val="1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 journée Accrobranches à Beauregard,</w:t>
      </w:r>
    </w:p>
    <w:p w:rsidR="005E5665" w:rsidRDefault="00B44DEC">
      <w:pPr>
        <w:pStyle w:val="Paragraphedeliste"/>
        <w:numPr>
          <w:ilvl w:val="0"/>
          <w:numId w:val="1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L’entrée au musée du débarquement et au cinéma 360° à </w:t>
      </w:r>
      <w:proofErr w:type="spellStart"/>
      <w:r>
        <w:rPr>
          <w:sz w:val="24"/>
          <w:szCs w:val="24"/>
          <w:lang w:eastAsia="fr-FR"/>
        </w:rPr>
        <w:t>Arromanches</w:t>
      </w:r>
      <w:proofErr w:type="spellEnd"/>
    </w:p>
    <w:p w:rsidR="005E5665" w:rsidRDefault="00B44DEC">
      <w:pPr>
        <w:pStyle w:val="Paragraphedeliste"/>
        <w:numPr>
          <w:ilvl w:val="0"/>
          <w:numId w:val="1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Activités de bord de mer et grands jeux collectifs</w:t>
      </w:r>
    </w:p>
    <w:p w:rsidR="005E5665" w:rsidRDefault="00B44DEC">
      <w:pPr>
        <w:rPr>
          <w:lang w:eastAsia="fr-FR"/>
        </w:rPr>
      </w:pPr>
      <w:r>
        <w:rPr>
          <w:noProof/>
          <w:lang w:eastAsia="fr-FR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194945</wp:posOffset>
            </wp:positionV>
            <wp:extent cx="1985645" cy="1753870"/>
            <wp:effectExtent l="0" t="0" r="0" b="0"/>
            <wp:wrapNone/>
            <wp:docPr id="6" name="Image 11" descr="C:\Users\vpt\Documents\COLLECTIVITES\COMITE D'ENTREPRISE\SRIAS BRETAGNE 2019 COLO\1500998622.454_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1" descr="C:\Users\vpt\Documents\COLLECTIVITES\COMITE D'ENTREPRISE\SRIAS BRETAGNE 2019 COLO\1500998622.454_kz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5" behindDoc="0" locked="0" layoutInCell="0" allowOverlap="1">
            <wp:simplePos x="0" y="0"/>
            <wp:positionH relativeFrom="page">
              <wp:posOffset>3847465</wp:posOffset>
            </wp:positionH>
            <wp:positionV relativeFrom="paragraph">
              <wp:posOffset>52070</wp:posOffset>
            </wp:positionV>
            <wp:extent cx="2933700" cy="1842770"/>
            <wp:effectExtent l="0" t="0" r="0" b="0"/>
            <wp:wrapNone/>
            <wp:docPr id="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5E5665">
      <w:pPr>
        <w:rPr>
          <w:lang w:eastAsia="fr-FR"/>
        </w:rPr>
      </w:pPr>
    </w:p>
    <w:p w:rsidR="005E5665" w:rsidRDefault="005E5665"/>
    <w:p w:rsidR="005E5665" w:rsidRDefault="005E5665"/>
    <w:p w:rsidR="005E5665" w:rsidRDefault="005E5665"/>
    <w:p w:rsidR="005E5665" w:rsidRDefault="005E5665"/>
    <w:p w:rsidR="005E5665" w:rsidRDefault="005E5665"/>
    <w:p w:rsidR="005E5665" w:rsidRDefault="00B44DEC">
      <w:pPr>
        <w:pStyle w:val="Corpsdetexte"/>
        <w:spacing w:after="0" w:line="240" w:lineRule="auto"/>
        <w:ind w:left="2977"/>
        <w:rPr>
          <w:rFonts w:ascii="Times New Roman" w:hAnsi="Times New Roman"/>
          <w:b/>
          <w:color w:val="000000"/>
          <w:szCs w:val="26"/>
        </w:rPr>
      </w:pPr>
      <w:r>
        <w:rPr>
          <w:rFonts w:ascii="Times New Roman" w:hAnsi="Times New Roman"/>
          <w:color w:val="000000"/>
          <w:szCs w:val="26"/>
        </w:rPr>
        <w:t>Prix public du sé</w:t>
      </w:r>
      <w:r>
        <w:rPr>
          <w:rFonts w:ascii="Times New Roman" w:hAnsi="Times New Roman"/>
          <w:color w:val="000000"/>
          <w:szCs w:val="26"/>
        </w:rPr>
        <w:t>jour : </w:t>
      </w:r>
      <w:r>
        <w:rPr>
          <w:rFonts w:ascii="Times New Roman" w:hAnsi="Times New Roman"/>
          <w:b/>
          <w:color w:val="000000"/>
          <w:szCs w:val="26"/>
        </w:rPr>
        <w:t xml:space="preserve">640, 32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euros </w:t>
      </w:r>
    </w:p>
    <w:p w:rsidR="005E5665" w:rsidRDefault="005E5665">
      <w:pPr>
        <w:pStyle w:val="Corpsdetexte"/>
        <w:spacing w:after="0" w:line="240" w:lineRule="auto"/>
        <w:ind w:left="2977"/>
        <w:rPr>
          <w:rFonts w:ascii="Times New Roman" w:hAnsi="Times New Roman"/>
          <w:color w:val="000000"/>
          <w:szCs w:val="26"/>
          <w:u w:val="single"/>
        </w:rPr>
      </w:pPr>
    </w:p>
    <w:p w:rsidR="005E5665" w:rsidRDefault="005E5665">
      <w:pPr>
        <w:pStyle w:val="Default"/>
        <w:rPr>
          <w:b/>
          <w:bCs/>
          <w:sz w:val="28"/>
          <w:szCs w:val="28"/>
        </w:rPr>
      </w:pPr>
    </w:p>
    <w:p w:rsidR="005E5665" w:rsidRDefault="005E5665">
      <w:pPr>
        <w:pStyle w:val="Default"/>
        <w:rPr>
          <w:b/>
          <w:bCs/>
          <w:sz w:val="28"/>
          <w:szCs w:val="28"/>
        </w:rPr>
      </w:pPr>
    </w:p>
    <w:p w:rsidR="005E5665" w:rsidRDefault="005E5665">
      <w:pPr>
        <w:pStyle w:val="Default"/>
        <w:rPr>
          <w:b/>
          <w:bCs/>
          <w:sz w:val="28"/>
          <w:szCs w:val="28"/>
        </w:rPr>
      </w:pPr>
    </w:p>
    <w:p w:rsidR="005E5665" w:rsidRDefault="005E5665">
      <w:pPr>
        <w:pStyle w:val="Default"/>
        <w:rPr>
          <w:b/>
          <w:bCs/>
          <w:sz w:val="28"/>
          <w:szCs w:val="28"/>
        </w:rPr>
      </w:pPr>
    </w:p>
    <w:p w:rsidR="005E5665" w:rsidRDefault="00B44DEC">
      <w:pPr>
        <w:pStyle w:val="NormalWeb"/>
        <w:spacing w:before="280" w:after="280"/>
        <w:rPr>
          <w:rStyle w:val="lev"/>
        </w:rPr>
      </w:pPr>
      <w:r>
        <w:rPr>
          <w:rStyle w:val="lev"/>
        </w:rPr>
        <w:t>La participation financière des parents est calculée sur :</w:t>
      </w:r>
    </w:p>
    <w:p w:rsidR="005E5665" w:rsidRDefault="00B44DEC">
      <w:pPr>
        <w:pStyle w:val="NormalWeb"/>
        <w:spacing w:before="280" w:after="280"/>
        <w:rPr>
          <w:rStyle w:val="Accentuation"/>
        </w:rPr>
      </w:pPr>
      <w:r>
        <w:rPr>
          <w:rStyle w:val="lev"/>
        </w:rPr>
        <w:t>le revenu fiscal de référence du foyer fiscal 2022</w:t>
      </w:r>
      <w:r>
        <w:rPr>
          <w:rStyle w:val="lev"/>
        </w:rPr>
        <w:t>* / Nombre de parts = Quotient</w:t>
      </w:r>
      <w:r>
        <w:br/>
      </w:r>
      <w:r>
        <w:rPr>
          <w:rStyle w:val="Accentuation"/>
        </w:rPr>
        <w:t>* les avis sont cumulatifs pour les foyers non mariés</w:t>
      </w:r>
    </w:p>
    <w:p w:rsidR="005E5665" w:rsidRDefault="00B44DEC">
      <w:pPr>
        <w:pStyle w:val="NormalWeb"/>
        <w:spacing w:before="280" w:after="280"/>
        <w:rPr>
          <w:sz w:val="22"/>
          <w:szCs w:val="22"/>
        </w:rPr>
      </w:pPr>
      <w:r>
        <w:rPr>
          <w:rStyle w:val="Accentuation"/>
        </w:rPr>
        <w:t>Il sera demandé l’avis d’imposition IR 2022 établie en 2023</w:t>
      </w:r>
    </w:p>
    <w:p w:rsidR="005E5665" w:rsidRDefault="00B44DEC">
      <w:pPr>
        <w:pStyle w:val="NormalWeb"/>
        <w:spacing w:before="280" w:after="280"/>
      </w:pPr>
      <w:r>
        <w:rPr>
          <w:rStyle w:val="lev"/>
        </w:rPr>
        <w:t>Si votre quotient est, alors votre participation est de :</w:t>
      </w:r>
    </w:p>
    <w:p w:rsidR="005E5665" w:rsidRDefault="00B44DEC">
      <w:pPr>
        <w:numPr>
          <w:ilvl w:val="0"/>
          <w:numId w:val="3"/>
        </w:numPr>
        <w:spacing w:beforeAutospacing="1" w:after="0" w:line="240" w:lineRule="auto"/>
        <w:rPr>
          <w:rFonts w:eastAsia="Times New Roman"/>
        </w:rPr>
      </w:pPr>
      <w:r>
        <w:rPr>
          <w:rFonts w:eastAsia="Times New Roman"/>
        </w:rPr>
        <w:t>Inférieur à 12500 € : 140 €</w:t>
      </w:r>
    </w:p>
    <w:p w:rsidR="005E5665" w:rsidRDefault="00B44DEC">
      <w:pPr>
        <w:numPr>
          <w:ilvl w:val="0"/>
          <w:numId w:val="3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entre 12501 et 18000 € : 175 €</w:t>
      </w:r>
    </w:p>
    <w:p w:rsidR="005E5665" w:rsidRDefault="00B44DEC">
      <w:pPr>
        <w:numPr>
          <w:ilvl w:val="0"/>
          <w:numId w:val="3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entre 18001 et 21000 € : 210 €</w:t>
      </w:r>
    </w:p>
    <w:p w:rsidR="005E5665" w:rsidRDefault="00B44DEC">
      <w:pPr>
        <w:numPr>
          <w:ilvl w:val="0"/>
          <w:numId w:val="3"/>
        </w:numPr>
        <w:spacing w:afterAutospacing="1" w:line="240" w:lineRule="auto"/>
        <w:rPr>
          <w:rFonts w:eastAsia="Times New Roman"/>
        </w:rPr>
      </w:pPr>
      <w:r>
        <w:rPr>
          <w:rFonts w:eastAsia="Times New Roman"/>
        </w:rPr>
        <w:t>supérieur à 21001 € : 280 €</w:t>
      </w:r>
    </w:p>
    <w:p w:rsidR="005E5665" w:rsidRDefault="005E5665">
      <w:pPr>
        <w:pStyle w:val="Default"/>
        <w:rPr>
          <w:b/>
          <w:bCs/>
          <w:sz w:val="28"/>
          <w:szCs w:val="28"/>
        </w:rPr>
      </w:pPr>
    </w:p>
    <w:p w:rsidR="005E5665" w:rsidRDefault="00B44DEC">
      <w:pPr>
        <w:spacing w:before="57" w:after="57" w:line="240" w:lineRule="auto"/>
        <w:contextualSpacing/>
        <w:rPr>
          <w:b/>
        </w:rPr>
      </w:pPr>
      <w:r>
        <w:rPr>
          <w:b/>
        </w:rPr>
        <w:t xml:space="preserve">Inscriptions via notre adresse mail : </w:t>
      </w:r>
      <w:hyperlink r:id="rId13">
        <w:r>
          <w:rPr>
            <w:rStyle w:val="Lienhypertexte"/>
            <w:b/>
            <w:lang w:eastAsia="ar-SA"/>
          </w:rPr>
          <w:t>geraldine.binard@laliguenormandie.org</w:t>
        </w:r>
      </w:hyperlink>
      <w:r>
        <w:rPr>
          <w:b/>
        </w:rPr>
        <w:t xml:space="preserve">, le règlement est  à nous renvoyer impérativement à l’adresse suivante avant le   </w:t>
      </w:r>
      <w:r>
        <w:rPr>
          <w:b/>
          <w:u w:val="single"/>
        </w:rPr>
        <w:t>14 octobre 2024</w:t>
      </w:r>
      <w:r>
        <w:rPr>
          <w:b/>
        </w:rPr>
        <w:t xml:space="preserve"> :</w:t>
      </w:r>
    </w:p>
    <w:p w:rsidR="005E5665" w:rsidRDefault="005E5665">
      <w:pPr>
        <w:spacing w:before="57" w:after="57" w:line="240" w:lineRule="auto"/>
        <w:contextualSpacing/>
        <w:rPr>
          <w:color w:val="0070C0"/>
        </w:rPr>
      </w:pPr>
    </w:p>
    <w:p w:rsidR="005E5665" w:rsidRDefault="00B44DEC">
      <w:pPr>
        <w:spacing w:before="57" w:after="57" w:line="240" w:lineRule="auto"/>
        <w:contextualSpacing/>
        <w:jc w:val="center"/>
        <w:rPr>
          <w:b/>
          <w:color w:val="0070C0"/>
        </w:rPr>
      </w:pPr>
      <w:r>
        <w:rPr>
          <w:b/>
          <w:color w:val="0070C0"/>
        </w:rPr>
        <w:t>Vacances pour tous</w:t>
      </w:r>
    </w:p>
    <w:p w:rsidR="005E5665" w:rsidRDefault="00B44DEC">
      <w:pPr>
        <w:spacing w:before="57" w:after="57" w:line="240" w:lineRule="auto"/>
        <w:contextualSpacing/>
        <w:jc w:val="center"/>
        <w:rPr>
          <w:b/>
          <w:color w:val="0070C0"/>
        </w:rPr>
      </w:pPr>
      <w:r>
        <w:rPr>
          <w:b/>
          <w:color w:val="0070C0"/>
        </w:rPr>
        <w:t>4 Rue Ernest Renan</w:t>
      </w:r>
    </w:p>
    <w:p w:rsidR="005E5665" w:rsidRDefault="00B44DEC">
      <w:pPr>
        <w:spacing w:before="57" w:after="57" w:line="240" w:lineRule="auto"/>
        <w:contextualSpacing/>
        <w:jc w:val="center"/>
        <w:rPr>
          <w:b/>
          <w:color w:val="0070C0"/>
        </w:rPr>
      </w:pPr>
      <w:r>
        <w:rPr>
          <w:b/>
          <w:color w:val="0070C0"/>
        </w:rPr>
        <w:t>76 800 SAINT ETIENNE DU ROUVRAY</w:t>
      </w:r>
    </w:p>
    <w:p w:rsidR="005E5665" w:rsidRDefault="005E5665">
      <w:pPr>
        <w:spacing w:before="57" w:after="57" w:line="240" w:lineRule="auto"/>
        <w:contextualSpacing/>
        <w:jc w:val="center"/>
        <w:rPr>
          <w:b/>
          <w:color w:val="0070C0"/>
        </w:rPr>
      </w:pPr>
    </w:p>
    <w:p w:rsidR="005E5665" w:rsidRDefault="00B44DEC">
      <w:pPr>
        <w:spacing w:before="57" w:after="57" w:line="240" w:lineRule="auto"/>
        <w:contextualSpacing/>
        <w:rPr>
          <w:color w:val="0070C0"/>
        </w:rPr>
      </w:pPr>
      <w:r>
        <w:rPr>
          <w:color w:val="0070C0"/>
        </w:rPr>
        <w:t xml:space="preserve">Nous précisons que le règlement doit être envoyé </w:t>
      </w:r>
      <w:r>
        <w:rPr>
          <w:b/>
          <w:color w:val="0070C0"/>
          <w:u w:val="single"/>
        </w:rPr>
        <w:t>lors de l’inscription</w:t>
      </w:r>
      <w:r>
        <w:rPr>
          <w:color w:val="0070C0"/>
        </w:rPr>
        <w:t>, l’absence de règlement est un critère d’exclusion. Le chèque vous sera renvoyé ou détruit si votre enfant n’a pas été retenu.</w:t>
      </w:r>
    </w:p>
    <w:p w:rsidR="005E5665" w:rsidRDefault="005E5665">
      <w:pPr>
        <w:spacing w:before="57" w:after="57" w:line="240" w:lineRule="auto"/>
        <w:contextualSpacing/>
        <w:rPr>
          <w:sz w:val="20"/>
          <w:szCs w:val="20"/>
        </w:rPr>
      </w:pPr>
    </w:p>
    <w:p w:rsidR="005E5665" w:rsidRDefault="005E5665">
      <w:pPr>
        <w:spacing w:before="57" w:after="57" w:line="240" w:lineRule="auto"/>
        <w:contextualSpacing/>
        <w:rPr>
          <w:sz w:val="20"/>
          <w:szCs w:val="20"/>
        </w:rPr>
      </w:pPr>
    </w:p>
    <w:p w:rsidR="005E5665" w:rsidRDefault="00B44DEC">
      <w:pPr>
        <w:spacing w:before="57" w:after="57" w:line="24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Le nombre de places étant limité, une commission d’att</w:t>
      </w:r>
      <w:r>
        <w:rPr>
          <w:sz w:val="20"/>
          <w:szCs w:val="20"/>
        </w:rPr>
        <w:t>ribution se réunira. La décision finale vous sera communiquée dans les plus brefs délais.</w:t>
      </w:r>
    </w:p>
    <w:p w:rsidR="005E5665" w:rsidRDefault="005E5665">
      <w:pPr>
        <w:spacing w:before="57" w:after="57" w:line="240" w:lineRule="auto"/>
        <w:contextualSpacing/>
        <w:rPr>
          <w:sz w:val="20"/>
          <w:szCs w:val="20"/>
        </w:rPr>
      </w:pPr>
    </w:p>
    <w:p w:rsidR="005E5665" w:rsidRDefault="00B44DEC">
      <w:pPr>
        <w:spacing w:before="57" w:after="57" w:line="24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Bien cordialement,</w:t>
      </w:r>
    </w:p>
    <w:p w:rsidR="00B44DEC" w:rsidRDefault="00B44DEC">
      <w:pPr>
        <w:spacing w:before="57" w:after="57" w:line="240" w:lineRule="auto"/>
        <w:contextualSpacing/>
        <w:rPr>
          <w:sz w:val="20"/>
          <w:szCs w:val="20"/>
        </w:rPr>
      </w:pPr>
    </w:p>
    <w:p w:rsidR="00B44DEC" w:rsidRDefault="00B44DEC">
      <w:pPr>
        <w:spacing w:before="57" w:after="57" w:line="240" w:lineRule="auto"/>
        <w:contextualSpacing/>
        <w:rPr>
          <w:sz w:val="20"/>
          <w:szCs w:val="20"/>
        </w:rPr>
      </w:pPr>
    </w:p>
    <w:p w:rsidR="00B44DEC" w:rsidRDefault="00B44DEC">
      <w:pPr>
        <w:spacing w:before="57" w:after="57" w:line="240" w:lineRule="auto"/>
        <w:contextualSpacing/>
        <w:rPr>
          <w:sz w:val="20"/>
          <w:szCs w:val="20"/>
        </w:rPr>
      </w:pPr>
    </w:p>
    <w:p w:rsidR="00B44DEC" w:rsidRDefault="00B44DEC">
      <w:pPr>
        <w:spacing w:before="57" w:after="57" w:line="240" w:lineRule="auto"/>
        <w:contextualSpacing/>
        <w:rPr>
          <w:sz w:val="20"/>
          <w:szCs w:val="20"/>
        </w:rPr>
      </w:pPr>
    </w:p>
    <w:p w:rsidR="00B44DEC" w:rsidRDefault="00B44DEC">
      <w:pPr>
        <w:spacing w:before="57" w:after="57" w:line="240" w:lineRule="auto"/>
        <w:contextualSpacing/>
        <w:rPr>
          <w:sz w:val="20"/>
          <w:szCs w:val="20"/>
        </w:rPr>
      </w:pPr>
    </w:p>
    <w:p w:rsidR="005E5665" w:rsidRDefault="00B44DEC">
      <w:pPr>
        <w:pStyle w:val="Liste"/>
        <w:tabs>
          <w:tab w:val="center" w:pos="1985"/>
          <w:tab w:val="center" w:pos="7088"/>
        </w:tabs>
        <w:spacing w:after="0" w:line="240" w:lineRule="auto"/>
        <w:contextualSpacing/>
        <w:rPr>
          <w:i/>
          <w:iCs/>
        </w:rPr>
      </w:pPr>
      <w:r>
        <w:rPr>
          <w:rFonts w:ascii="Times New Roman" w:hAnsi="Times New Roman"/>
        </w:rPr>
        <w:t xml:space="preserve">                                                                           </w:t>
      </w:r>
      <w:r w:rsidRPr="00B44DEC">
        <w:rPr>
          <w:rFonts w:asciiTheme="minorHAnsi" w:hAnsiTheme="minorHAnsi" w:cstheme="minorHAnsi"/>
          <w:i/>
        </w:rPr>
        <w:t xml:space="preserve"> La</w:t>
      </w:r>
      <w:r>
        <w:rPr>
          <w:rFonts w:ascii="Times New Roman" w:hAnsi="Times New Roman"/>
        </w:rPr>
        <w:t xml:space="preserve"> </w:t>
      </w:r>
      <w:r>
        <w:rPr>
          <w:i/>
          <w:iCs/>
        </w:rPr>
        <w:t>Présidente de la SRIAS Normandie</w:t>
      </w:r>
    </w:p>
    <w:p w:rsidR="005E5665" w:rsidRDefault="005E5665">
      <w:pPr>
        <w:pStyle w:val="Liste"/>
        <w:tabs>
          <w:tab w:val="center" w:pos="1985"/>
          <w:tab w:val="center" w:pos="7088"/>
        </w:tabs>
        <w:spacing w:after="0" w:line="240" w:lineRule="auto"/>
        <w:rPr>
          <w:i/>
          <w:iCs/>
        </w:rPr>
      </w:pPr>
    </w:p>
    <w:p w:rsidR="005E5665" w:rsidRDefault="00B44DEC">
      <w:pPr>
        <w:pStyle w:val="Liste"/>
        <w:tabs>
          <w:tab w:val="center" w:pos="1985"/>
          <w:tab w:val="center" w:pos="7088"/>
        </w:tabs>
        <w:spacing w:after="0" w:line="240" w:lineRule="auto"/>
        <w:rPr>
          <w:i/>
          <w:iCs/>
        </w:rPr>
      </w:pPr>
      <w:r>
        <w:rPr>
          <w:i/>
          <w:iCs/>
          <w:noProof/>
          <w:lang w:eastAsia="fr-FR"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margin">
              <wp:posOffset>4277995</wp:posOffset>
            </wp:positionH>
            <wp:positionV relativeFrom="margin">
              <wp:posOffset>61595</wp:posOffset>
            </wp:positionV>
            <wp:extent cx="2347595" cy="725170"/>
            <wp:effectExtent l="0" t="0" r="0" b="0"/>
            <wp:wrapSquare wrapText="bothSides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5E5665">
      <w:pPr>
        <w:pStyle w:val="Liste"/>
        <w:tabs>
          <w:tab w:val="center" w:pos="1985"/>
          <w:tab w:val="center" w:pos="7088"/>
        </w:tabs>
        <w:spacing w:after="0" w:line="240" w:lineRule="auto"/>
        <w:rPr>
          <w:i/>
          <w:iCs/>
        </w:rPr>
      </w:pPr>
    </w:p>
    <w:p w:rsidR="005E5665" w:rsidRDefault="005E5665">
      <w:pPr>
        <w:pStyle w:val="Liste"/>
        <w:tabs>
          <w:tab w:val="center" w:pos="1985"/>
          <w:tab w:val="center" w:pos="7088"/>
        </w:tabs>
        <w:spacing w:after="0" w:line="240" w:lineRule="auto"/>
        <w:rPr>
          <w:rFonts w:ascii="Times New Roman" w:hAnsi="Times New Roman"/>
        </w:rPr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5E5665">
      <w:pPr>
        <w:pStyle w:val="Liste"/>
        <w:widowControl w:val="0"/>
        <w:tabs>
          <w:tab w:val="right" w:leader="hyphen" w:pos="9639"/>
        </w:tabs>
        <w:spacing w:after="0" w:line="240" w:lineRule="auto"/>
      </w:pP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SEJOUR SRIAS </w:t>
      </w:r>
      <w:r>
        <w:rPr>
          <w:rFonts w:ascii="Times New Roman" w:hAnsi="Times New Roman"/>
          <w:b/>
          <w:bCs/>
          <w:sz w:val="24"/>
          <w:szCs w:val="24"/>
        </w:rPr>
        <w:t>NORMANDIE ASNELLES 8 / 16 ans</w:t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after="0" w:line="360" w:lineRule="auto"/>
        <w:jc w:val="center"/>
        <w:rPr>
          <w:rFonts w:ascii="Times New Roman" w:hAnsi="Times New Roman"/>
          <w:b/>
          <w:bCs/>
          <w:color w:val="FF0000"/>
          <w:sz w:val="20"/>
          <w:szCs w:val="20"/>
          <w:u w:val="single"/>
        </w:rPr>
      </w:pPr>
      <w:r>
        <w:rPr>
          <w:rFonts w:ascii="Times New Roman" w:hAnsi="Times New Roman"/>
          <w:b/>
          <w:bCs/>
          <w:color w:val="FF0000"/>
          <w:sz w:val="20"/>
          <w:szCs w:val="20"/>
          <w:u w:val="single"/>
        </w:rPr>
        <w:t>MERCI DE COMPLETER TOUTES LES RUBRIQUES :</w:t>
      </w:r>
    </w:p>
    <w:p w:rsidR="00B44DEC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after="0" w:line="360" w:lineRule="auto"/>
        <w:jc w:val="center"/>
        <w:rPr>
          <w:rFonts w:ascii="Times New Roman" w:hAnsi="Times New Roman"/>
          <w:b/>
          <w:bCs/>
          <w:color w:val="FF0000"/>
          <w:sz w:val="20"/>
          <w:szCs w:val="20"/>
          <w:u w:val="single"/>
        </w:rPr>
      </w:pP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Coordonnées Agent : </w:t>
      </w:r>
    </w:p>
    <w:p w:rsidR="005E5665" w:rsidRDefault="005E5665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after="0" w:line="360" w:lineRule="auto"/>
        <w:rPr>
          <w:rFonts w:ascii="Times New Roman" w:hAnsi="Times New Roman"/>
          <w:b/>
          <w:bCs/>
          <w:sz w:val="20"/>
          <w:szCs w:val="20"/>
        </w:rPr>
      </w:pP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Nom :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>Prénom :</w:t>
      </w:r>
      <w:r>
        <w:rPr>
          <w:rFonts w:ascii="Times New Roman" w:hAnsi="Times New Roman"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Direction :</w:t>
      </w:r>
      <w:r>
        <w:rPr>
          <w:rFonts w:ascii="Times New Roman" w:hAnsi="Times New Roman"/>
          <w:b/>
          <w:bCs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ab/>
        <w:t>Service :</w:t>
      </w:r>
      <w:r>
        <w:rPr>
          <w:rFonts w:ascii="Times New Roman" w:hAnsi="Times New Roman"/>
          <w:b/>
          <w:bCs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Code ministère </w:t>
      </w:r>
      <w:r>
        <w:rPr>
          <w:rFonts w:ascii="Times New Roman" w:hAnsi="Times New Roman"/>
          <w:i/>
          <w:iCs/>
          <w:sz w:val="20"/>
          <w:szCs w:val="20"/>
        </w:rPr>
        <w:t>(</w:t>
      </w:r>
      <w:r>
        <w:rPr>
          <w:rFonts w:ascii="Times New Roman" w:hAnsi="Times New Roman"/>
          <w:i/>
          <w:iCs/>
          <w:sz w:val="20"/>
          <w:szCs w:val="20"/>
          <w:u w:val="single"/>
        </w:rPr>
        <w:t>Joindre</w:t>
      </w:r>
      <w:r>
        <w:rPr>
          <w:rFonts w:ascii="Times New Roman" w:hAnsi="Times New Roman"/>
          <w:i/>
          <w:iCs/>
          <w:sz w:val="20"/>
          <w:szCs w:val="20"/>
        </w:rPr>
        <w:t xml:space="preserve"> photocopie de votre dernier bulletin de salaire)</w:t>
      </w:r>
      <w:r>
        <w:rPr>
          <w:rFonts w:ascii="Times New Roman" w:hAnsi="Times New Roman"/>
          <w:b/>
          <w:bCs/>
          <w:sz w:val="20"/>
          <w:szCs w:val="20"/>
        </w:rPr>
        <w:t xml:space="preserve"> :</w:t>
      </w:r>
      <w:r>
        <w:rPr>
          <w:rFonts w:ascii="Times New Roman" w:hAnsi="Times New Roman"/>
          <w:b/>
          <w:bCs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Quotient familial </w:t>
      </w:r>
      <w:r>
        <w:rPr>
          <w:rFonts w:ascii="Times New Roman" w:hAnsi="Times New Roman"/>
          <w:i/>
          <w:iCs/>
          <w:sz w:val="20"/>
          <w:szCs w:val="20"/>
        </w:rPr>
        <w:t>(</w:t>
      </w:r>
      <w:r>
        <w:rPr>
          <w:rFonts w:ascii="Times New Roman" w:hAnsi="Times New Roman"/>
          <w:i/>
          <w:iCs/>
          <w:sz w:val="20"/>
          <w:szCs w:val="20"/>
          <w:u w:val="single"/>
        </w:rPr>
        <w:t>Joindre</w:t>
      </w:r>
      <w:r>
        <w:rPr>
          <w:rFonts w:ascii="Times New Roman" w:hAnsi="Times New Roman"/>
          <w:i/>
          <w:iCs/>
          <w:sz w:val="20"/>
          <w:szCs w:val="20"/>
        </w:rPr>
        <w:t xml:space="preserve"> photocopie du dernier avis d’imposition complet)</w:t>
      </w:r>
      <w:r>
        <w:rPr>
          <w:rFonts w:ascii="Times New Roman" w:hAnsi="Times New Roman"/>
          <w:b/>
          <w:bCs/>
          <w:sz w:val="20"/>
          <w:szCs w:val="20"/>
        </w:rPr>
        <w:t> :----------------------------------------------------</w:t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Montant participation SRIAS : -------------------------------- </w:t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Adresse domicile :</w:t>
      </w:r>
      <w:r>
        <w:rPr>
          <w:rFonts w:ascii="Times New Roman" w:hAnsi="Times New Roman"/>
          <w:b/>
          <w:bCs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-------------------------------------------------------------------</w:t>
      </w:r>
      <w:r>
        <w:rPr>
          <w:rFonts w:ascii="Times New Roman" w:hAnsi="Times New Roman"/>
          <w:b/>
          <w:bCs/>
          <w:sz w:val="20"/>
          <w:szCs w:val="20"/>
        </w:rPr>
        <w:t>-------------- Email personnel : ---------------------------------------</w:t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Adresse bureau : --------------------------------------------------------------------------------------------------------------------------</w:t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-------------------------------------------</w:t>
      </w:r>
      <w:r>
        <w:rPr>
          <w:rFonts w:ascii="Times New Roman" w:hAnsi="Times New Roman"/>
          <w:b/>
          <w:bCs/>
          <w:sz w:val="20"/>
          <w:szCs w:val="20"/>
        </w:rPr>
        <w:t>--------------------------------- Email professionnel : -----------------------------------------</w:t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Tél. bureau : .</w:t>
      </w:r>
      <w:r>
        <w:rPr>
          <w:rFonts w:ascii="Times New Roman" w:hAnsi="Times New Roman"/>
          <w:b/>
          <w:bCs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ab/>
        <w:t xml:space="preserve">Tél. Portable : </w:t>
      </w:r>
      <w:r>
        <w:rPr>
          <w:rFonts w:ascii="Times New Roman" w:hAnsi="Times New Roman"/>
          <w:b/>
          <w:bCs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Tél. Domicile : ---------------------------------------</w:t>
      </w:r>
    </w:p>
    <w:p w:rsidR="005E5665" w:rsidRDefault="00B44DEC">
      <w:pPr>
        <w:widowControl w:val="0"/>
        <w:tabs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Enfant / Participant : </w:t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before="240"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Nom :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>Prénom :</w:t>
      </w:r>
      <w:r>
        <w:rPr>
          <w:rFonts w:ascii="Times New Roman" w:hAnsi="Times New Roman"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right" w:leader="hyphen" w:pos="9639"/>
        </w:tabs>
        <w:spacing w:before="240" w:after="0" w:line="36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Genre :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left" w:pos="7797"/>
          <w:tab w:val="left" w:pos="8364"/>
          <w:tab w:val="left" w:pos="9356"/>
        </w:tabs>
        <w:spacing w:before="240" w:after="0" w:line="36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Date de naissan</w:t>
      </w:r>
      <w:r>
        <w:rPr>
          <w:rFonts w:ascii="Times New Roman" w:hAnsi="Times New Roman"/>
          <w:b/>
          <w:bCs/>
          <w:sz w:val="20"/>
          <w:szCs w:val="20"/>
        </w:rPr>
        <w:t>ce :</w:t>
      </w:r>
      <w:r>
        <w:rPr>
          <w:rFonts w:ascii="Times New Roman" w:hAnsi="Times New Roman"/>
          <w:b/>
          <w:bCs/>
          <w:sz w:val="20"/>
          <w:szCs w:val="20"/>
        </w:rPr>
        <w:tab/>
      </w:r>
      <w:r>
        <w:rPr>
          <w:rFonts w:ascii="Times New Roman" w:hAnsi="Times New Roman"/>
          <w:b/>
          <w:bCs/>
          <w:sz w:val="20"/>
          <w:szCs w:val="20"/>
        </w:rPr>
        <w:tab/>
        <w:t xml:space="preserve">            Age : ------------------------               </w:t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left" w:pos="7797"/>
          <w:tab w:val="left" w:pos="8364"/>
          <w:tab w:val="left" w:pos="9356"/>
        </w:tabs>
        <w:spacing w:before="240"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Porteur de Handicap</w:t>
      </w:r>
      <w:r>
        <w:rPr>
          <w:rFonts w:ascii="Times New Roman" w:hAnsi="Times New Roman"/>
          <w:b/>
          <w:bCs/>
          <w:sz w:val="20"/>
          <w:szCs w:val="20"/>
        </w:rPr>
        <w:tab/>
      </w:r>
      <w:r>
        <w:rPr>
          <w:rFonts w:ascii="Wingdings" w:eastAsia="Wingdings" w:hAnsi="Wingdings" w:cs="Wingdings"/>
          <w:b/>
          <w:bCs/>
          <w:sz w:val="20"/>
          <w:szCs w:val="20"/>
        </w:rPr>
        <w:sym w:font="Wingdings" w:char="F070"/>
      </w:r>
      <w:r>
        <w:rPr>
          <w:rFonts w:ascii="Times New Roman" w:hAnsi="Times New Roman"/>
          <w:b/>
          <w:bCs/>
          <w:sz w:val="20"/>
          <w:szCs w:val="20"/>
        </w:rPr>
        <w:tab/>
      </w:r>
      <w:bookmarkStart w:id="0" w:name="clickToCallLink1"/>
      <w:bookmarkStart w:id="1" w:name="clickToCallLink2"/>
      <w:bookmarkEnd w:id="0"/>
      <w:bookmarkEnd w:id="1"/>
      <w:r>
        <w:rPr>
          <w:rFonts w:ascii="Times New Roman" w:hAnsi="Times New Roman"/>
          <w:b/>
          <w:bCs/>
          <w:sz w:val="20"/>
          <w:szCs w:val="20"/>
        </w:rPr>
        <w:t xml:space="preserve">    </w:t>
      </w:r>
    </w:p>
    <w:p w:rsidR="005E5665" w:rsidRDefault="00B44DEC">
      <w:pPr>
        <w:widowControl w:val="0"/>
        <w:tabs>
          <w:tab w:val="right" w:leader="hyphen" w:pos="4820"/>
          <w:tab w:val="left" w:pos="5103"/>
          <w:tab w:val="left" w:pos="7797"/>
          <w:tab w:val="left" w:pos="8364"/>
          <w:tab w:val="left" w:pos="9356"/>
        </w:tabs>
        <w:spacing w:before="240"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Renseignements utiles à savoir sur le handicap de votre enfant :   ………</w:t>
      </w:r>
    </w:p>
    <w:p w:rsidR="005E5665" w:rsidRDefault="005E5665">
      <w:pPr>
        <w:rPr>
          <w:rFonts w:ascii="Times New Roman" w:hAnsi="Times New Roman" w:cs="Times New Roman"/>
          <w:b/>
          <w:sz w:val="16"/>
          <w:szCs w:val="16"/>
        </w:rPr>
      </w:pPr>
    </w:p>
    <w:p w:rsidR="005E5665" w:rsidRDefault="00B44DE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MERCI DE BIEN VOULOIR nous renvoyer ce bulletin de pré-inscription avec votre dernier bulletin de salaire et votre dernier avis d’imposition complet sur notre adresse mail dans les plus brefs délais </w:t>
      </w:r>
    </w:p>
    <w:p w:rsidR="005E5665" w:rsidRDefault="00B44DEC">
      <w:pPr>
        <w:rPr>
          <w:rFonts w:ascii="Times New Roman" w:hAnsi="Times New Roman" w:cs="Times New Roman"/>
          <w:b/>
          <w:sz w:val="20"/>
          <w:szCs w:val="20"/>
        </w:rPr>
      </w:pPr>
      <w:hyperlink r:id="rId15">
        <w:r>
          <w:rPr>
            <w:rStyle w:val="Lienhypertexte"/>
            <w:rFonts w:ascii="Times New Roman" w:hAnsi="Times New Roman" w:cs="Times New Roman"/>
            <w:b/>
            <w:color w:val="auto"/>
            <w:sz w:val="20"/>
            <w:szCs w:val="20"/>
          </w:rPr>
          <w:t>geraldine.binard@laliguenormandie.org</w:t>
        </w:r>
      </w:hyperlink>
    </w:p>
    <w:p w:rsidR="005E5665" w:rsidRDefault="00B44DE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VACANCES POUR TOUS – 4 Rue Ernest Renan – 76 800 St Etienne du Rouvray</w:t>
      </w:r>
    </w:p>
    <w:p w:rsidR="005E5665" w:rsidRDefault="005E5665">
      <w:pPr>
        <w:rPr>
          <w:rFonts w:ascii="Times New Roman" w:hAnsi="Times New Roman" w:cs="Times New Roman"/>
          <w:b/>
          <w:sz w:val="20"/>
          <w:szCs w:val="20"/>
        </w:rPr>
      </w:pPr>
    </w:p>
    <w:p w:rsidR="005E5665" w:rsidRDefault="00B44DEC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Le règlement de votre participation devra aussi nous parvenir 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avant le 14 octobre 2024</w:t>
      </w:r>
    </w:p>
    <w:p w:rsidR="005E5665" w:rsidRDefault="00B44DEC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Merci de bien souligner (règlement par chèque uniqu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ement : il sera encaissé seulement si votre enfant est retenu et détruit dans le cas contraire).</w:t>
      </w:r>
      <w:bookmarkStart w:id="2" w:name="_GoBack"/>
      <w:bookmarkEnd w:id="2"/>
    </w:p>
    <w:p w:rsidR="005E5665" w:rsidRDefault="00B44DEC">
      <w:pPr>
        <w:pStyle w:val="NormalWeb"/>
        <w:spacing w:before="280" w:after="280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Les Membres de la SRIAS vous proposent de participer si vous le souhaitez à une </w:t>
      </w:r>
    </w:p>
    <w:p w:rsidR="005E5665" w:rsidRDefault="00B44DEC">
      <w:pPr>
        <w:pStyle w:val="NormalWeb"/>
        <w:spacing w:before="280" w:after="28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Journée Parents / Enfants le samedi 2 novembre à </w:t>
      </w:r>
      <w:proofErr w:type="spellStart"/>
      <w:r>
        <w:rPr>
          <w:b/>
          <w:bCs/>
          <w:u w:val="single"/>
        </w:rPr>
        <w:t>Asnelles</w:t>
      </w:r>
      <w:proofErr w:type="spellEnd"/>
      <w:r>
        <w:rPr>
          <w:b/>
          <w:bCs/>
          <w:u w:val="single"/>
        </w:rPr>
        <w:t> !</w:t>
      </w:r>
    </w:p>
    <w:p w:rsidR="005E5665" w:rsidRDefault="00B44DEC">
      <w:pPr>
        <w:pStyle w:val="NormalWeb"/>
        <w:spacing w:before="280" w:after="280"/>
        <w:jc w:val="center"/>
        <w:rPr>
          <w:b/>
          <w:bCs/>
          <w:u w:val="single"/>
        </w:rPr>
      </w:pPr>
      <w:r>
        <w:rPr>
          <w:b/>
          <w:bCs/>
          <w:u w:val="single"/>
        </w:rPr>
        <w:t>Je participerai </w:t>
      </w:r>
      <w:r>
        <w:rPr>
          <w:b/>
          <w:bCs/>
          <w:u w:val="single"/>
        </w:rPr>
        <w:t>(rayer la mention inutile) : OUI    NON</w:t>
      </w:r>
    </w:p>
    <w:p w:rsidR="005E5665" w:rsidRDefault="00B44DEC">
      <w:pPr>
        <w:pStyle w:val="NormalWeb"/>
        <w:spacing w:before="280" w:after="28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Nombre de parents : </w:t>
      </w:r>
    </w:p>
    <w:p w:rsidR="005E5665" w:rsidRDefault="00B44DEC">
      <w:pPr>
        <w:pStyle w:val="NormalWeb"/>
        <w:spacing w:before="280" w:after="280"/>
        <w:jc w:val="center"/>
        <w:rPr>
          <w:b/>
          <w:bCs/>
          <w:u w:val="single"/>
        </w:rPr>
      </w:pPr>
      <w:r>
        <w:rPr>
          <w:noProof/>
        </w:rPr>
        <w:drawing>
          <wp:anchor distT="0" distB="0" distL="0" distR="0" simplePos="0" relativeHeight="12" behindDoc="0" locked="0" layoutInCell="0" allowOverlap="1">
            <wp:simplePos x="0" y="0"/>
            <wp:positionH relativeFrom="margin">
              <wp:posOffset>289560</wp:posOffset>
            </wp:positionH>
            <wp:positionV relativeFrom="paragraph">
              <wp:posOffset>300990</wp:posOffset>
            </wp:positionV>
            <wp:extent cx="3467100" cy="2208530"/>
            <wp:effectExtent l="0" t="0" r="0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B44DEC">
      <w:pPr>
        <w:pStyle w:val="NormalWeb"/>
        <w:spacing w:before="280" w:after="280"/>
        <w:jc w:val="center"/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62230</wp:posOffset>
            </wp:positionV>
            <wp:extent cx="2522220" cy="1996440"/>
            <wp:effectExtent l="0" t="0" r="0" b="0"/>
            <wp:wrapNone/>
            <wp:docPr id="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665" w:rsidRDefault="005E5665">
      <w:pPr>
        <w:pStyle w:val="NormalWeb"/>
        <w:spacing w:before="280" w:after="280"/>
        <w:jc w:val="center"/>
      </w:pPr>
    </w:p>
    <w:p w:rsidR="005E5665" w:rsidRDefault="005E5665">
      <w:pPr>
        <w:pStyle w:val="NormalWeb"/>
        <w:spacing w:before="280" w:after="280"/>
        <w:jc w:val="center"/>
      </w:pPr>
    </w:p>
    <w:p w:rsidR="005E5665" w:rsidRDefault="005E5665">
      <w:pPr>
        <w:pStyle w:val="NormalWeb"/>
        <w:spacing w:before="280" w:after="280"/>
        <w:jc w:val="center"/>
      </w:pPr>
    </w:p>
    <w:p w:rsidR="005E5665" w:rsidRDefault="005E5665">
      <w:pPr>
        <w:pStyle w:val="NormalWeb"/>
        <w:spacing w:before="280" w:after="280"/>
        <w:jc w:val="center"/>
      </w:pPr>
    </w:p>
    <w:p w:rsidR="005E5665" w:rsidRDefault="005E5665">
      <w:pPr>
        <w:pStyle w:val="NormalWeb"/>
        <w:spacing w:before="280" w:after="280"/>
        <w:jc w:val="center"/>
      </w:pPr>
    </w:p>
    <w:p w:rsidR="005E5665" w:rsidRDefault="005E5665">
      <w:pPr>
        <w:pStyle w:val="NormalWeb"/>
        <w:spacing w:before="280" w:after="280"/>
      </w:pPr>
    </w:p>
    <w:p w:rsidR="005E5665" w:rsidRDefault="00B44DEC">
      <w:pPr>
        <w:pStyle w:val="NormalWeb"/>
        <w:spacing w:before="280" w:after="280"/>
      </w:pPr>
      <w:r>
        <w:t xml:space="preserve">Arrivée à </w:t>
      </w:r>
      <w:proofErr w:type="spellStart"/>
      <w:r>
        <w:t>Asnelles</w:t>
      </w:r>
      <w:proofErr w:type="spellEnd"/>
      <w:r>
        <w:t xml:space="preserve"> vers 9h30/10h</w:t>
      </w:r>
    </w:p>
    <w:p w:rsidR="005E5665" w:rsidRDefault="00B44DEC">
      <w:pPr>
        <w:pStyle w:val="NormalWeb"/>
        <w:spacing w:before="280" w:after="280"/>
      </w:pPr>
      <w:r>
        <w:t xml:space="preserve">Prix par adulte : </w:t>
      </w:r>
      <w:r>
        <w:rPr>
          <w:b/>
          <w:bCs/>
        </w:rPr>
        <w:t>25 € (à régler sur place)</w:t>
      </w:r>
    </w:p>
    <w:p w:rsidR="005E5665" w:rsidRDefault="00B44DEC">
      <w:pPr>
        <w:pStyle w:val="NormalWeb"/>
        <w:spacing w:before="280" w:after="280"/>
      </w:pPr>
      <w:r>
        <w:t>Ce prix comprend :</w:t>
      </w:r>
    </w:p>
    <w:p w:rsidR="005E5665" w:rsidRDefault="00B44DEC">
      <w:pPr>
        <w:numPr>
          <w:ilvl w:val="0"/>
          <w:numId w:val="2"/>
        </w:numPr>
        <w:spacing w:beforeAutospacing="1" w:after="0" w:line="240" w:lineRule="auto"/>
        <w:rPr>
          <w:rFonts w:eastAsia="Times New Roman"/>
        </w:rPr>
      </w:pPr>
      <w:r>
        <w:rPr>
          <w:rFonts w:eastAsia="Times New Roman"/>
        </w:rPr>
        <w:t>Le déjeuner du samedi 2 novembre (vin à discrétion et café inclus)</w:t>
      </w:r>
    </w:p>
    <w:p w:rsidR="005E5665" w:rsidRDefault="00B44DEC">
      <w:pPr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L'entrée au Cinéma </w:t>
      </w:r>
      <w:r>
        <w:rPr>
          <w:rFonts w:eastAsia="Times New Roman"/>
        </w:rPr>
        <w:t xml:space="preserve">360°à </w:t>
      </w:r>
      <w:proofErr w:type="spellStart"/>
      <w:r>
        <w:rPr>
          <w:rFonts w:eastAsia="Times New Roman"/>
        </w:rPr>
        <w:t>Arromanches</w:t>
      </w:r>
      <w:proofErr w:type="spellEnd"/>
    </w:p>
    <w:p w:rsidR="005E5665" w:rsidRDefault="00B44DEC">
      <w:pPr>
        <w:numPr>
          <w:ilvl w:val="0"/>
          <w:numId w:val="2"/>
        </w:numPr>
        <w:spacing w:afterAutospacing="1" w:line="240" w:lineRule="auto"/>
        <w:rPr>
          <w:rFonts w:eastAsia="Times New Roman"/>
        </w:rPr>
      </w:pPr>
      <w:r>
        <w:rPr>
          <w:noProof/>
          <w:lang w:eastAsia="fr-FR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250825</wp:posOffset>
            </wp:positionV>
            <wp:extent cx="3788410" cy="2066290"/>
            <wp:effectExtent l="0" t="0" r="0" b="0"/>
            <wp:wrapNone/>
            <wp:docPr id="11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>Animation du trajet autour de l’histoire</w:t>
      </w:r>
    </w:p>
    <w:p w:rsidR="005E5665" w:rsidRDefault="005E5665">
      <w:pPr>
        <w:spacing w:beforeAutospacing="1" w:afterAutospacing="1" w:line="240" w:lineRule="auto"/>
        <w:rPr>
          <w:rFonts w:eastAsia="Times New Roman"/>
        </w:rPr>
      </w:pPr>
    </w:p>
    <w:p w:rsidR="005E5665" w:rsidRDefault="005E5665">
      <w:pPr>
        <w:spacing w:beforeAutospacing="1" w:afterAutospacing="1" w:line="240" w:lineRule="auto"/>
        <w:rPr>
          <w:rFonts w:eastAsia="Times New Roman"/>
        </w:rPr>
      </w:pPr>
    </w:p>
    <w:p w:rsidR="005E5665" w:rsidRDefault="005E5665">
      <w:pPr>
        <w:spacing w:beforeAutospacing="1" w:afterAutospacing="1" w:line="240" w:lineRule="auto"/>
        <w:rPr>
          <w:rFonts w:eastAsia="Times New Roman"/>
        </w:rPr>
      </w:pPr>
    </w:p>
    <w:p w:rsidR="005E5665" w:rsidRDefault="00B44DEC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0" distR="0" simplePos="0" relativeHeight="10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1128395</wp:posOffset>
            </wp:positionV>
            <wp:extent cx="3079115" cy="1679575"/>
            <wp:effectExtent l="0" t="0" r="0" b="0"/>
            <wp:wrapNone/>
            <wp:docPr id="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5665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2400B"/>
    <w:multiLevelType w:val="multilevel"/>
    <w:tmpl w:val="50984FA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F680ED2"/>
    <w:multiLevelType w:val="multilevel"/>
    <w:tmpl w:val="86DC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64F41F3A"/>
    <w:multiLevelType w:val="multilevel"/>
    <w:tmpl w:val="4FD88D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DB45E28"/>
    <w:multiLevelType w:val="multilevel"/>
    <w:tmpl w:val="C6D46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665"/>
    <w:rsid w:val="005E5665"/>
    <w:rsid w:val="00B4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D00A0"/>
  <w15:docId w15:val="{91A6EA3F-12DC-4702-B985-E2DD6FDE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itre4">
    <w:name w:val="heading 4"/>
    <w:basedOn w:val="Normal"/>
    <w:next w:val="Normal"/>
    <w:link w:val="Titre4Car"/>
    <w:qFormat/>
    <w:rsid w:val="00C92063"/>
    <w:pPr>
      <w:keepNext/>
      <w:widowControl w:val="0"/>
      <w:spacing w:after="0" w:line="240" w:lineRule="auto"/>
      <w:jc w:val="center"/>
      <w:outlineLvl w:val="3"/>
    </w:pPr>
    <w:rPr>
      <w:rFonts w:ascii="Calibri" w:eastAsia="Calibri" w:hAnsi="Calibri" w:cs="Times New Roman"/>
      <w:b/>
      <w:bCs/>
      <w:u w:val="single"/>
      <w:lang w:val="x-none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link w:val="En-tte"/>
    <w:uiPriority w:val="99"/>
    <w:qFormat/>
    <w:rsid w:val="00361EBF"/>
  </w:style>
  <w:style w:type="character" w:customStyle="1" w:styleId="PieddepageCar">
    <w:name w:val="Pied de page Car"/>
    <w:basedOn w:val="Policepardfaut"/>
    <w:link w:val="Pieddepage"/>
    <w:uiPriority w:val="99"/>
    <w:qFormat/>
    <w:rsid w:val="00361EBF"/>
  </w:style>
  <w:style w:type="character" w:customStyle="1" w:styleId="CorpsdetexteCar">
    <w:name w:val="Corps de texte Car"/>
    <w:basedOn w:val="Policepardfaut"/>
    <w:link w:val="Corpsdetexte"/>
    <w:uiPriority w:val="99"/>
    <w:semiHidden/>
    <w:qFormat/>
    <w:rsid w:val="002C6025"/>
  </w:style>
  <w:style w:type="character" w:customStyle="1" w:styleId="Corpsdetexte2Car">
    <w:name w:val="Corps de texte 2 Car"/>
    <w:basedOn w:val="Policepardfaut"/>
    <w:link w:val="Corpsdetexte2"/>
    <w:uiPriority w:val="99"/>
    <w:semiHidden/>
    <w:qFormat/>
    <w:rsid w:val="00F67CF1"/>
  </w:style>
  <w:style w:type="character" w:customStyle="1" w:styleId="Titre4Car">
    <w:name w:val="Titre 4 Car"/>
    <w:basedOn w:val="Policepardfaut"/>
    <w:link w:val="Titre4"/>
    <w:qFormat/>
    <w:rsid w:val="00C92063"/>
    <w:rPr>
      <w:rFonts w:ascii="Calibri" w:eastAsia="Calibri" w:hAnsi="Calibri" w:cs="Times New Roman"/>
      <w:b/>
      <w:bCs/>
      <w:u w:val="single"/>
      <w:lang w:val="x-none" w:eastAsia="ar-SA"/>
    </w:rPr>
  </w:style>
  <w:style w:type="character" w:styleId="Lienhypertexte">
    <w:name w:val="Hyperlink"/>
    <w:rsid w:val="00C92063"/>
    <w:rPr>
      <w:color w:val="000080"/>
      <w:u w:val="single"/>
    </w:rPr>
  </w:style>
  <w:style w:type="character" w:styleId="Accentuation">
    <w:name w:val="Emphasis"/>
    <w:uiPriority w:val="20"/>
    <w:qFormat/>
    <w:rsid w:val="00C92063"/>
    <w:rPr>
      <w:i/>
      <w:iCs/>
    </w:rPr>
  </w:style>
  <w:style w:type="character" w:styleId="lev">
    <w:name w:val="Strong"/>
    <w:uiPriority w:val="22"/>
    <w:qFormat/>
    <w:rsid w:val="00C92063"/>
    <w:rPr>
      <w:b/>
      <w:bCs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2C6025"/>
    <w:pPr>
      <w:spacing w:after="120"/>
    </w:pPr>
  </w:style>
  <w:style w:type="paragraph" w:styleId="Liste">
    <w:name w:val="List"/>
    <w:basedOn w:val="Corpsdetexte"/>
    <w:rsid w:val="002C6025"/>
    <w:pPr>
      <w:spacing w:line="276" w:lineRule="auto"/>
    </w:pPr>
    <w:rPr>
      <w:rFonts w:ascii="Calibri" w:eastAsia="Calibri" w:hAnsi="Calibri" w:cs="Mangal"/>
      <w:lang w:eastAsia="ar-S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361EBF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361EBF"/>
    <w:pPr>
      <w:tabs>
        <w:tab w:val="center" w:pos="4536"/>
        <w:tab w:val="right" w:pos="9072"/>
      </w:tabs>
      <w:spacing w:after="0" w:line="240" w:lineRule="auto"/>
    </w:pPr>
  </w:style>
  <w:style w:type="paragraph" w:styleId="Corpsdetexte2">
    <w:name w:val="Body Text 2"/>
    <w:basedOn w:val="Normal"/>
    <w:link w:val="Corpsdetexte2Car"/>
    <w:uiPriority w:val="99"/>
    <w:semiHidden/>
    <w:unhideWhenUsed/>
    <w:qFormat/>
    <w:rsid w:val="00F67CF1"/>
    <w:pPr>
      <w:spacing w:after="120" w:line="480" w:lineRule="auto"/>
    </w:pPr>
  </w:style>
  <w:style w:type="paragraph" w:styleId="NormalWeb">
    <w:name w:val="Normal (Web)"/>
    <w:basedOn w:val="Normal"/>
    <w:uiPriority w:val="99"/>
    <w:unhideWhenUsed/>
    <w:qFormat/>
    <w:rsid w:val="00C92063"/>
    <w:pPr>
      <w:spacing w:beforeAutospacing="1" w:afterAutospacing="1" w:line="240" w:lineRule="auto"/>
    </w:pPr>
    <w:rPr>
      <w:rFonts w:ascii="Times New Roman" w:eastAsia="Calibri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D66F4"/>
    <w:pPr>
      <w:ind w:left="720"/>
      <w:contextualSpacing/>
    </w:pPr>
  </w:style>
  <w:style w:type="paragraph" w:customStyle="1" w:styleId="Default">
    <w:name w:val="Default"/>
    <w:qFormat/>
    <w:rsid w:val="00364D43"/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geraldine.binard@laliguenormandie.org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geraldine.binard@laliguenormandie.or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F125D-B8C0-4A7C-9042-CA6230299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700</Words>
  <Characters>3856</Characters>
  <Application>Microsoft Office Word</Application>
  <DocSecurity>0</DocSecurity>
  <Lines>32</Lines>
  <Paragraphs>9</Paragraphs>
  <ScaleCrop>false</ScaleCrop>
  <Company>ligue de l'enseignement</Company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dc:description/>
  <cp:lastModifiedBy>ETIENNE Laure</cp:lastModifiedBy>
  <cp:revision>18</cp:revision>
  <dcterms:created xsi:type="dcterms:W3CDTF">2024-09-17T10:15:00Z</dcterms:created>
  <dcterms:modified xsi:type="dcterms:W3CDTF">2024-09-25T14:38:00Z</dcterms:modified>
  <dc:language>fr-FR</dc:language>
</cp:coreProperties>
</file>